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C7D56" w14:textId="77777777" w:rsidR="00476A4A" w:rsidRPr="0073558E" w:rsidRDefault="002C6038" w:rsidP="002C6038">
      <w:pPr>
        <w:pStyle w:val="NormalWeb"/>
        <w:jc w:val="center"/>
        <w:rPr>
          <w:color w:val="000000"/>
          <w:sz w:val="16"/>
          <w:szCs w:val="16"/>
        </w:rPr>
      </w:pPr>
      <w:r w:rsidRPr="0073558E">
        <w:rPr>
          <w:color w:val="000000"/>
          <w:sz w:val="16"/>
          <w:szCs w:val="16"/>
        </w:rPr>
        <w:t xml:space="preserve">Proposed Constitution Change </w:t>
      </w:r>
    </w:p>
    <w:p w14:paraId="5D6BC2CB" w14:textId="749D91BA" w:rsidR="002C6038" w:rsidRPr="0073558E" w:rsidRDefault="002C6038" w:rsidP="002C6038">
      <w:pPr>
        <w:pStyle w:val="NormalWeb"/>
        <w:jc w:val="center"/>
        <w:rPr>
          <w:color w:val="000000"/>
          <w:sz w:val="16"/>
          <w:szCs w:val="16"/>
        </w:rPr>
      </w:pPr>
      <w:r w:rsidRPr="0073558E">
        <w:rPr>
          <w:color w:val="000000"/>
          <w:sz w:val="16"/>
          <w:szCs w:val="16"/>
        </w:rPr>
        <w:t>April 30, 2024</w:t>
      </w:r>
    </w:p>
    <w:p w14:paraId="5C6CF6EF" w14:textId="00BC934E" w:rsidR="002C6038" w:rsidRPr="0073558E" w:rsidRDefault="002C6038" w:rsidP="002C6038">
      <w:pPr>
        <w:pStyle w:val="NormalWeb"/>
        <w:rPr>
          <w:rFonts w:ascii="Calibri" w:hAnsi="Calibri" w:cs="Calibri"/>
          <w:color w:val="000000"/>
          <w:sz w:val="16"/>
          <w:szCs w:val="16"/>
        </w:rPr>
      </w:pPr>
      <w:r w:rsidRPr="0073558E">
        <w:rPr>
          <w:rFonts w:ascii="Calibri" w:hAnsi="Calibri" w:cs="Calibri"/>
          <w:color w:val="000000"/>
          <w:sz w:val="16"/>
          <w:szCs w:val="16"/>
        </w:rPr>
        <w:t>Article 5 - Board of Directors</w:t>
      </w:r>
    </w:p>
    <w:p w14:paraId="5B4A297B" w14:textId="77777777" w:rsidR="002C6038" w:rsidRPr="0073558E" w:rsidRDefault="002C6038" w:rsidP="002C6038">
      <w:pPr>
        <w:pStyle w:val="NormalWeb"/>
        <w:rPr>
          <w:rFonts w:ascii="Calibri" w:hAnsi="Calibri" w:cs="Calibri"/>
          <w:color w:val="000000"/>
          <w:sz w:val="16"/>
          <w:szCs w:val="16"/>
        </w:rPr>
      </w:pPr>
      <w:r w:rsidRPr="0073558E">
        <w:rPr>
          <w:rFonts w:ascii="Calibri" w:hAnsi="Calibri" w:cs="Calibri"/>
          <w:color w:val="000000"/>
          <w:sz w:val="16"/>
          <w:szCs w:val="16"/>
        </w:rPr>
        <w:t>1) The affairs of the Association shall be managed by a Board of Directors who shall be elected at the BMHA Spring Meeting of the Association according to this Article.</w:t>
      </w:r>
    </w:p>
    <w:p w14:paraId="47263AC9" w14:textId="77777777" w:rsidR="002C6038" w:rsidRPr="0073558E" w:rsidRDefault="002C6038" w:rsidP="002C6038">
      <w:pPr>
        <w:pStyle w:val="NormalWeb"/>
        <w:rPr>
          <w:rFonts w:ascii="Calibri" w:hAnsi="Calibri" w:cs="Calibri"/>
          <w:color w:val="000000"/>
          <w:sz w:val="16"/>
          <w:szCs w:val="16"/>
        </w:rPr>
      </w:pPr>
      <w:r w:rsidRPr="0073558E">
        <w:rPr>
          <w:rFonts w:ascii="Calibri" w:hAnsi="Calibri" w:cs="Calibri"/>
          <w:color w:val="000000"/>
          <w:sz w:val="16"/>
          <w:szCs w:val="16"/>
        </w:rPr>
        <w:t>2) The Board of Directors of the BMHA shall consist of the President, Vice- President, Secretary, Treasurer, the Past President, and the following:</w:t>
      </w:r>
    </w:p>
    <w:p w14:paraId="20AA0877" w14:textId="77777777" w:rsidR="002C6038" w:rsidRPr="0073558E" w:rsidRDefault="002C6038" w:rsidP="002C6038">
      <w:pPr>
        <w:pStyle w:val="NormalWeb"/>
        <w:ind w:firstLine="720"/>
        <w:rPr>
          <w:rFonts w:ascii="Calibri" w:hAnsi="Calibri" w:cs="Calibri"/>
          <w:color w:val="000000"/>
          <w:sz w:val="16"/>
          <w:szCs w:val="16"/>
        </w:rPr>
      </w:pPr>
      <w:r w:rsidRPr="0073558E">
        <w:rPr>
          <w:rFonts w:ascii="Calibri" w:hAnsi="Calibri" w:cs="Calibri"/>
          <w:color w:val="000000"/>
          <w:sz w:val="16"/>
          <w:szCs w:val="16"/>
        </w:rPr>
        <w:t>Director, U7 Division</w:t>
      </w:r>
    </w:p>
    <w:p w14:paraId="36136FBC" w14:textId="77777777" w:rsidR="002C6038" w:rsidRPr="0073558E" w:rsidRDefault="002C6038" w:rsidP="002C6038">
      <w:pPr>
        <w:pStyle w:val="NormalWeb"/>
        <w:ind w:firstLine="720"/>
        <w:rPr>
          <w:rFonts w:ascii="Calibri" w:hAnsi="Calibri" w:cs="Calibri"/>
          <w:color w:val="000000"/>
          <w:sz w:val="16"/>
          <w:szCs w:val="16"/>
        </w:rPr>
      </w:pPr>
      <w:r w:rsidRPr="0073558E">
        <w:rPr>
          <w:rFonts w:ascii="Calibri" w:hAnsi="Calibri" w:cs="Calibri"/>
          <w:color w:val="000000"/>
          <w:sz w:val="16"/>
          <w:szCs w:val="16"/>
        </w:rPr>
        <w:t>Director, U9 Division</w:t>
      </w:r>
    </w:p>
    <w:p w14:paraId="22B2431C" w14:textId="77777777" w:rsidR="002C6038" w:rsidRPr="0073558E" w:rsidRDefault="002C6038" w:rsidP="002C6038">
      <w:pPr>
        <w:pStyle w:val="NormalWeb"/>
        <w:ind w:firstLine="720"/>
        <w:rPr>
          <w:rFonts w:ascii="Calibri" w:hAnsi="Calibri" w:cs="Calibri"/>
          <w:color w:val="000000"/>
          <w:sz w:val="16"/>
          <w:szCs w:val="16"/>
        </w:rPr>
      </w:pPr>
      <w:r w:rsidRPr="0073558E">
        <w:rPr>
          <w:rFonts w:ascii="Calibri" w:hAnsi="Calibri" w:cs="Calibri"/>
          <w:color w:val="000000"/>
          <w:sz w:val="16"/>
          <w:szCs w:val="16"/>
        </w:rPr>
        <w:t>Director, U11 Division</w:t>
      </w:r>
    </w:p>
    <w:p w14:paraId="2BC54B69" w14:textId="77777777" w:rsidR="002C6038" w:rsidRPr="0073558E" w:rsidRDefault="002C6038" w:rsidP="002C6038">
      <w:pPr>
        <w:pStyle w:val="NormalWeb"/>
        <w:ind w:firstLine="720"/>
        <w:rPr>
          <w:rFonts w:ascii="Calibri" w:hAnsi="Calibri" w:cs="Calibri"/>
          <w:color w:val="000000"/>
          <w:sz w:val="16"/>
          <w:szCs w:val="16"/>
        </w:rPr>
      </w:pPr>
      <w:bookmarkStart w:id="0" w:name="_Hlk161144953"/>
      <w:r w:rsidRPr="0073558E">
        <w:rPr>
          <w:rFonts w:ascii="Calibri" w:hAnsi="Calibri" w:cs="Calibri"/>
          <w:color w:val="000000"/>
          <w:sz w:val="16"/>
          <w:szCs w:val="16"/>
        </w:rPr>
        <w:t>Director, U13 Division (House)</w:t>
      </w:r>
    </w:p>
    <w:p w14:paraId="4AEAC480" w14:textId="77777777" w:rsidR="002C6038" w:rsidRPr="0073558E" w:rsidRDefault="002C6038" w:rsidP="002C6038">
      <w:pPr>
        <w:pStyle w:val="NormalWeb"/>
        <w:ind w:firstLine="720"/>
        <w:rPr>
          <w:rFonts w:ascii="Calibri" w:hAnsi="Calibri" w:cs="Calibri"/>
          <w:color w:val="000000"/>
          <w:sz w:val="16"/>
          <w:szCs w:val="16"/>
        </w:rPr>
      </w:pPr>
      <w:r w:rsidRPr="0073558E">
        <w:rPr>
          <w:rFonts w:ascii="Calibri" w:hAnsi="Calibri" w:cs="Calibri"/>
          <w:color w:val="000000"/>
          <w:sz w:val="16"/>
          <w:szCs w:val="16"/>
        </w:rPr>
        <w:t>Director, U15 Division (House)</w:t>
      </w:r>
    </w:p>
    <w:p w14:paraId="2B8135AC" w14:textId="77777777" w:rsidR="002C6038" w:rsidRPr="0073558E" w:rsidRDefault="002C6038" w:rsidP="002C6038">
      <w:pPr>
        <w:pStyle w:val="NormalWeb"/>
        <w:ind w:firstLine="720"/>
        <w:rPr>
          <w:rFonts w:ascii="Calibri" w:hAnsi="Calibri" w:cs="Calibri"/>
          <w:color w:val="000000"/>
          <w:sz w:val="16"/>
          <w:szCs w:val="16"/>
        </w:rPr>
      </w:pPr>
      <w:r w:rsidRPr="0073558E">
        <w:rPr>
          <w:rFonts w:ascii="Calibri" w:hAnsi="Calibri" w:cs="Calibri"/>
          <w:color w:val="000000"/>
          <w:sz w:val="16"/>
          <w:szCs w:val="16"/>
        </w:rPr>
        <w:t>Director, U18 Division (House)</w:t>
      </w:r>
    </w:p>
    <w:bookmarkEnd w:id="0"/>
    <w:p w14:paraId="16F4D2CA" w14:textId="77777777" w:rsidR="002C6038" w:rsidRPr="0073558E" w:rsidRDefault="002C6038" w:rsidP="002C6038">
      <w:pPr>
        <w:pStyle w:val="NormalWeb"/>
        <w:ind w:firstLine="720"/>
        <w:rPr>
          <w:rFonts w:ascii="Calibri" w:hAnsi="Calibri" w:cs="Calibri"/>
          <w:color w:val="000000"/>
          <w:sz w:val="16"/>
          <w:szCs w:val="16"/>
        </w:rPr>
      </w:pPr>
      <w:r w:rsidRPr="0073558E">
        <w:rPr>
          <w:rFonts w:ascii="Calibri" w:hAnsi="Calibri" w:cs="Calibri"/>
          <w:color w:val="000000"/>
          <w:sz w:val="16"/>
          <w:szCs w:val="16"/>
        </w:rPr>
        <w:t>Director, Representative Hockey</w:t>
      </w:r>
    </w:p>
    <w:p w14:paraId="494757EA" w14:textId="77777777" w:rsidR="002C6038" w:rsidRPr="0073558E" w:rsidRDefault="002C6038" w:rsidP="002C6038">
      <w:pPr>
        <w:pStyle w:val="NormalWeb"/>
        <w:ind w:firstLine="720"/>
        <w:rPr>
          <w:rFonts w:ascii="Calibri" w:hAnsi="Calibri" w:cs="Calibri"/>
          <w:color w:val="000000"/>
          <w:sz w:val="16"/>
          <w:szCs w:val="16"/>
        </w:rPr>
      </w:pPr>
      <w:r w:rsidRPr="0073558E">
        <w:rPr>
          <w:rFonts w:ascii="Calibri" w:hAnsi="Calibri" w:cs="Calibri"/>
          <w:color w:val="000000"/>
          <w:sz w:val="16"/>
          <w:szCs w:val="16"/>
        </w:rPr>
        <w:t>Director, Officials</w:t>
      </w:r>
    </w:p>
    <w:p w14:paraId="55562B0E" w14:textId="77777777" w:rsidR="00737F54" w:rsidRPr="0073558E" w:rsidRDefault="002C6038" w:rsidP="002C6038">
      <w:pPr>
        <w:pStyle w:val="NormalWeb"/>
        <w:ind w:firstLine="720"/>
        <w:rPr>
          <w:rFonts w:ascii="Calibri" w:hAnsi="Calibri" w:cs="Calibri"/>
          <w:color w:val="000000"/>
          <w:sz w:val="16"/>
          <w:szCs w:val="16"/>
        </w:rPr>
      </w:pPr>
      <w:r w:rsidRPr="0073558E">
        <w:rPr>
          <w:rFonts w:ascii="Calibri" w:hAnsi="Calibri" w:cs="Calibri"/>
          <w:color w:val="000000"/>
          <w:sz w:val="16"/>
          <w:szCs w:val="16"/>
        </w:rPr>
        <w:t>Director, Female Division</w:t>
      </w:r>
    </w:p>
    <w:p w14:paraId="51047F41" w14:textId="4BEAACE0" w:rsidR="002C6038" w:rsidRPr="0073558E" w:rsidRDefault="002C6038" w:rsidP="002C6038">
      <w:pPr>
        <w:pStyle w:val="NormalWeb"/>
        <w:ind w:firstLine="720"/>
        <w:rPr>
          <w:rFonts w:ascii="Calibri" w:hAnsi="Calibri" w:cs="Calibri"/>
          <w:color w:val="000000"/>
          <w:sz w:val="16"/>
          <w:szCs w:val="16"/>
        </w:rPr>
      </w:pPr>
      <w:r w:rsidRPr="0073558E">
        <w:rPr>
          <w:rFonts w:ascii="Calibri" w:hAnsi="Calibri" w:cs="Calibri"/>
          <w:color w:val="000000"/>
          <w:sz w:val="16"/>
          <w:szCs w:val="16"/>
        </w:rPr>
        <w:t xml:space="preserve"> Director, AAA Stars</w:t>
      </w:r>
    </w:p>
    <w:p w14:paraId="6699D309" w14:textId="4188EC82" w:rsidR="00352E1F" w:rsidRPr="0073558E" w:rsidRDefault="002C6038" w:rsidP="002C6038">
      <w:pPr>
        <w:pStyle w:val="NormalWeb"/>
        <w:ind w:firstLine="720"/>
        <w:rPr>
          <w:rFonts w:ascii="Calibri" w:hAnsi="Calibri" w:cs="Calibri"/>
          <w:color w:val="000000"/>
          <w:sz w:val="16"/>
          <w:szCs w:val="16"/>
        </w:rPr>
      </w:pPr>
      <w:bookmarkStart w:id="1" w:name="_Hlk161222169"/>
      <w:r w:rsidRPr="0073558E">
        <w:rPr>
          <w:rFonts w:ascii="Calibri" w:hAnsi="Calibri" w:cs="Calibri"/>
          <w:color w:val="000000"/>
          <w:sz w:val="16"/>
          <w:szCs w:val="16"/>
        </w:rPr>
        <w:t>Director, AAA Female Sharks</w:t>
      </w:r>
    </w:p>
    <w:bookmarkEnd w:id="1"/>
    <w:p w14:paraId="0119BA10" w14:textId="3CE600F5" w:rsidR="00476A4A" w:rsidRPr="00D60B54" w:rsidRDefault="00B96D43">
      <w:pPr>
        <w:rPr>
          <w:b/>
          <w:bCs/>
          <w:color w:val="FF0000"/>
          <w:sz w:val="16"/>
          <w:szCs w:val="16"/>
        </w:rPr>
      </w:pPr>
      <w:r w:rsidRPr="00D60B54">
        <w:rPr>
          <w:b/>
          <w:bCs/>
          <w:color w:val="FF0000"/>
          <w:sz w:val="16"/>
          <w:szCs w:val="16"/>
        </w:rPr>
        <w:t>ADD:</w:t>
      </w:r>
      <w:r w:rsidR="002C6038" w:rsidRPr="00D60B54">
        <w:rPr>
          <w:b/>
          <w:bCs/>
          <w:color w:val="FF0000"/>
          <w:sz w:val="16"/>
          <w:szCs w:val="16"/>
        </w:rPr>
        <w:t xml:space="preserve"> </w:t>
      </w:r>
      <w:r w:rsidR="002C6038" w:rsidRPr="00D60B54">
        <w:rPr>
          <w:b/>
          <w:bCs/>
          <w:color w:val="FF0000"/>
          <w:sz w:val="16"/>
          <w:szCs w:val="16"/>
        </w:rPr>
        <w:tab/>
        <w:t xml:space="preserve">Director, </w:t>
      </w:r>
      <w:r w:rsidRPr="00D60B54">
        <w:rPr>
          <w:b/>
          <w:bCs/>
          <w:color w:val="FF0000"/>
          <w:sz w:val="16"/>
          <w:szCs w:val="16"/>
        </w:rPr>
        <w:t>Junior Female</w:t>
      </w:r>
      <w:r w:rsidR="002C6038" w:rsidRPr="00D60B54">
        <w:rPr>
          <w:b/>
          <w:bCs/>
          <w:color w:val="FF0000"/>
          <w:sz w:val="16"/>
          <w:szCs w:val="16"/>
        </w:rPr>
        <w:t xml:space="preserve"> Director </w:t>
      </w:r>
    </w:p>
    <w:p w14:paraId="4F112495" w14:textId="12D0E921" w:rsidR="00476A4A" w:rsidRPr="00D60B54" w:rsidRDefault="00476A4A">
      <w:pPr>
        <w:rPr>
          <w:b/>
          <w:bCs/>
          <w:color w:val="FF0000"/>
          <w:sz w:val="16"/>
          <w:szCs w:val="16"/>
        </w:rPr>
      </w:pPr>
      <w:r w:rsidRPr="00D60B54">
        <w:rPr>
          <w:b/>
          <w:bCs/>
          <w:color w:val="FF0000"/>
          <w:sz w:val="16"/>
          <w:szCs w:val="16"/>
        </w:rPr>
        <w:t xml:space="preserve">CHANGE: </w:t>
      </w:r>
      <w:r w:rsidRPr="00D60B54">
        <w:rPr>
          <w:color w:val="FF0000"/>
          <w:sz w:val="16"/>
          <w:szCs w:val="16"/>
        </w:rPr>
        <w:t>Director, Female Division</w:t>
      </w:r>
      <w:r w:rsidRPr="00D60B54">
        <w:rPr>
          <w:b/>
          <w:bCs/>
          <w:color w:val="FF0000"/>
          <w:sz w:val="16"/>
          <w:szCs w:val="16"/>
        </w:rPr>
        <w:t xml:space="preserve">:  Director, Senior Female Division </w:t>
      </w:r>
    </w:p>
    <w:p w14:paraId="1FF5C00B" w14:textId="77777777" w:rsidR="00476A4A" w:rsidRPr="0073558E" w:rsidRDefault="00476A4A" w:rsidP="00476A4A">
      <w:pPr>
        <w:rPr>
          <w:sz w:val="16"/>
          <w:szCs w:val="16"/>
        </w:rPr>
      </w:pPr>
      <w:r w:rsidRPr="0073558E">
        <w:rPr>
          <w:sz w:val="16"/>
          <w:szCs w:val="16"/>
        </w:rPr>
        <w:t>Article 5- Board of Director</w:t>
      </w:r>
    </w:p>
    <w:p w14:paraId="31D53439" w14:textId="77777777" w:rsidR="00476A4A" w:rsidRPr="0073558E" w:rsidRDefault="00476A4A" w:rsidP="00476A4A">
      <w:pPr>
        <w:rPr>
          <w:sz w:val="16"/>
          <w:szCs w:val="16"/>
        </w:rPr>
      </w:pPr>
      <w:r w:rsidRPr="0073558E">
        <w:rPr>
          <w:sz w:val="16"/>
          <w:szCs w:val="16"/>
        </w:rPr>
        <w:t>Director, U13 Division (House)</w:t>
      </w:r>
    </w:p>
    <w:p w14:paraId="5B413A75" w14:textId="77777777" w:rsidR="00476A4A" w:rsidRPr="0073558E" w:rsidRDefault="00476A4A" w:rsidP="00476A4A">
      <w:pPr>
        <w:rPr>
          <w:sz w:val="16"/>
          <w:szCs w:val="16"/>
        </w:rPr>
      </w:pPr>
      <w:r w:rsidRPr="0073558E">
        <w:rPr>
          <w:sz w:val="16"/>
          <w:szCs w:val="16"/>
        </w:rPr>
        <w:t>Director, U15 Division (House)</w:t>
      </w:r>
    </w:p>
    <w:p w14:paraId="0F641B5B" w14:textId="11406DA5" w:rsidR="00476A4A" w:rsidRPr="0073558E" w:rsidRDefault="00476A4A" w:rsidP="00476A4A">
      <w:pPr>
        <w:rPr>
          <w:b/>
          <w:bCs/>
          <w:sz w:val="16"/>
          <w:szCs w:val="16"/>
        </w:rPr>
      </w:pPr>
      <w:r w:rsidRPr="0073558E">
        <w:rPr>
          <w:sz w:val="16"/>
          <w:szCs w:val="16"/>
        </w:rPr>
        <w:t xml:space="preserve">Director, U18 Division (House) </w:t>
      </w:r>
    </w:p>
    <w:p w14:paraId="0E7A204B" w14:textId="77777777" w:rsidR="00476A4A" w:rsidRPr="00D60B54" w:rsidRDefault="00476A4A" w:rsidP="00476A4A">
      <w:pPr>
        <w:rPr>
          <w:b/>
          <w:bCs/>
          <w:color w:val="FF0000"/>
          <w:sz w:val="16"/>
          <w:szCs w:val="16"/>
        </w:rPr>
      </w:pPr>
      <w:r w:rsidRPr="00D60B54">
        <w:rPr>
          <w:b/>
          <w:bCs/>
          <w:color w:val="FF0000"/>
          <w:sz w:val="16"/>
          <w:szCs w:val="16"/>
        </w:rPr>
        <w:t xml:space="preserve">CHANGE TO: </w:t>
      </w:r>
    </w:p>
    <w:p w14:paraId="7E35937E" w14:textId="77777777" w:rsidR="00476A4A" w:rsidRPr="00D60B54" w:rsidRDefault="00476A4A" w:rsidP="00476A4A">
      <w:pPr>
        <w:rPr>
          <w:b/>
          <w:bCs/>
          <w:color w:val="FF0000"/>
          <w:sz w:val="16"/>
          <w:szCs w:val="16"/>
        </w:rPr>
      </w:pPr>
      <w:r w:rsidRPr="00D60B54">
        <w:rPr>
          <w:b/>
          <w:bCs/>
          <w:color w:val="FF0000"/>
          <w:sz w:val="16"/>
          <w:szCs w:val="16"/>
        </w:rPr>
        <w:t>Director, U13 Development Division</w:t>
      </w:r>
    </w:p>
    <w:p w14:paraId="541C6385" w14:textId="77777777" w:rsidR="00476A4A" w:rsidRPr="00D60B54" w:rsidRDefault="00476A4A" w:rsidP="00476A4A">
      <w:pPr>
        <w:rPr>
          <w:b/>
          <w:bCs/>
          <w:color w:val="FF0000"/>
          <w:sz w:val="16"/>
          <w:szCs w:val="16"/>
        </w:rPr>
      </w:pPr>
      <w:r w:rsidRPr="00D60B54">
        <w:rPr>
          <w:b/>
          <w:bCs/>
          <w:color w:val="FF0000"/>
          <w:sz w:val="16"/>
          <w:szCs w:val="16"/>
        </w:rPr>
        <w:t>Director, U15 Development Division</w:t>
      </w:r>
    </w:p>
    <w:p w14:paraId="27DC0ADA" w14:textId="54C35ED3" w:rsidR="00F27C59" w:rsidRPr="00D60B54" w:rsidRDefault="00476A4A">
      <w:pPr>
        <w:rPr>
          <w:b/>
          <w:bCs/>
          <w:color w:val="FF0000"/>
          <w:sz w:val="16"/>
          <w:szCs w:val="16"/>
        </w:rPr>
      </w:pPr>
      <w:r w:rsidRPr="00D60B54">
        <w:rPr>
          <w:b/>
          <w:bCs/>
          <w:color w:val="FF0000"/>
          <w:sz w:val="16"/>
          <w:szCs w:val="16"/>
        </w:rPr>
        <w:t>Director U18 Development Division</w:t>
      </w:r>
    </w:p>
    <w:p w14:paraId="7E38FA3F" w14:textId="6E3ECDE8" w:rsidR="0073558E" w:rsidRPr="00D60B54" w:rsidRDefault="0073558E" w:rsidP="0073558E">
      <w:pPr>
        <w:pStyle w:val="NormalWeb"/>
        <w:rPr>
          <w:rFonts w:ascii="Calibri" w:hAnsi="Calibri" w:cs="Calibri"/>
          <w:b/>
          <w:bCs/>
          <w:color w:val="FF0000"/>
          <w:sz w:val="18"/>
          <w:szCs w:val="18"/>
        </w:rPr>
      </w:pPr>
      <w:r w:rsidRPr="00D60B54">
        <w:rPr>
          <w:rFonts w:ascii="Calibri" w:hAnsi="Calibri" w:cs="Calibri"/>
          <w:b/>
          <w:bCs/>
          <w:color w:val="FF0000"/>
          <w:sz w:val="18"/>
          <w:szCs w:val="18"/>
        </w:rPr>
        <w:t xml:space="preserve">REMOVE:   </w:t>
      </w:r>
      <w:r w:rsidR="00D60B54" w:rsidRPr="00D60B54">
        <w:rPr>
          <w:rFonts w:ascii="Calibri" w:hAnsi="Calibri" w:cs="Calibri"/>
          <w:b/>
          <w:bCs/>
          <w:color w:val="FF0000"/>
          <w:sz w:val="18"/>
          <w:szCs w:val="18"/>
        </w:rPr>
        <w:t>Female to</w:t>
      </w:r>
      <w:r w:rsidRPr="00D60B54">
        <w:rPr>
          <w:rFonts w:ascii="Calibri" w:hAnsi="Calibri" w:cs="Calibri"/>
          <w:b/>
          <w:bCs/>
          <w:color w:val="FF0000"/>
          <w:sz w:val="18"/>
          <w:szCs w:val="18"/>
        </w:rPr>
        <w:t xml:space="preserve"> the </w:t>
      </w:r>
      <w:r w:rsidRPr="00D60B54">
        <w:rPr>
          <w:rFonts w:ascii="Calibri" w:hAnsi="Calibri" w:cs="Calibri"/>
          <w:color w:val="FF0000"/>
          <w:sz w:val="18"/>
          <w:szCs w:val="18"/>
        </w:rPr>
        <w:t>Director, AAA Sharks</w:t>
      </w:r>
    </w:p>
    <w:p w14:paraId="7CBEED69" w14:textId="5CD54EB2" w:rsidR="0073558E" w:rsidRPr="00476A4A" w:rsidRDefault="0073558E" w:rsidP="0073558E">
      <w:pPr>
        <w:pStyle w:val="NormalWeb"/>
        <w:rPr>
          <w:rFonts w:ascii="Calibri" w:hAnsi="Calibri" w:cs="Calibri"/>
          <w:color w:val="000000"/>
          <w:sz w:val="18"/>
          <w:szCs w:val="18"/>
        </w:rPr>
      </w:pPr>
      <w:r>
        <w:rPr>
          <w:rFonts w:ascii="Calibri" w:hAnsi="Calibri" w:cs="Calibri"/>
          <w:color w:val="000000"/>
          <w:sz w:val="18"/>
          <w:szCs w:val="18"/>
        </w:rPr>
        <w:tab/>
        <w:t xml:space="preserve"> </w:t>
      </w:r>
    </w:p>
    <w:p w14:paraId="05A171C1" w14:textId="77777777" w:rsidR="0073558E" w:rsidRPr="00DB099A" w:rsidRDefault="0073558E">
      <w:pPr>
        <w:rPr>
          <w:b/>
          <w:bCs/>
          <w:sz w:val="20"/>
          <w:szCs w:val="20"/>
        </w:rPr>
      </w:pPr>
    </w:p>
    <w:p w14:paraId="53974E0D" w14:textId="77777777" w:rsidR="002C6038" w:rsidRPr="00476A4A" w:rsidRDefault="002C6038" w:rsidP="002C6038">
      <w:pPr>
        <w:pStyle w:val="NormalWeb"/>
        <w:rPr>
          <w:rFonts w:ascii="Calibri" w:hAnsi="Calibri" w:cs="Calibri"/>
          <w:color w:val="000000"/>
          <w:sz w:val="20"/>
          <w:szCs w:val="20"/>
        </w:rPr>
      </w:pPr>
      <w:r w:rsidRPr="00476A4A">
        <w:rPr>
          <w:rFonts w:ascii="Calibri" w:hAnsi="Calibri" w:cs="Calibri"/>
          <w:color w:val="000000"/>
          <w:sz w:val="20"/>
          <w:szCs w:val="20"/>
        </w:rPr>
        <w:t>3) Subject to Section 6, Members of the Board of Directors shall serve a two-year term, ending at the conclusion of the BMHA Spring Meeting that completes the term:</w:t>
      </w:r>
    </w:p>
    <w:p w14:paraId="6E9A1C0A" w14:textId="77777777" w:rsidR="002C6038" w:rsidRPr="00476A4A" w:rsidRDefault="002C6038" w:rsidP="002C6038">
      <w:pPr>
        <w:pStyle w:val="NormalWeb"/>
        <w:rPr>
          <w:rFonts w:ascii="Calibri" w:hAnsi="Calibri" w:cs="Calibri"/>
          <w:color w:val="000000"/>
          <w:sz w:val="20"/>
          <w:szCs w:val="20"/>
        </w:rPr>
      </w:pPr>
      <w:bookmarkStart w:id="2" w:name="_Hlk161136725"/>
      <w:r w:rsidRPr="00476A4A">
        <w:rPr>
          <w:rFonts w:ascii="Calibri" w:hAnsi="Calibri" w:cs="Calibri"/>
          <w:color w:val="000000"/>
          <w:sz w:val="20"/>
          <w:szCs w:val="20"/>
        </w:rPr>
        <w:t>a. In even numbered years for the following positions; President, Secretary,</w:t>
      </w:r>
    </w:p>
    <w:p w14:paraId="2932AB3D" w14:textId="77777777" w:rsidR="002C6038" w:rsidRPr="00476A4A" w:rsidRDefault="002C6038" w:rsidP="002C6038">
      <w:pPr>
        <w:pStyle w:val="NormalWeb"/>
        <w:rPr>
          <w:rFonts w:ascii="Calibri" w:hAnsi="Calibri" w:cs="Calibri"/>
          <w:color w:val="000000"/>
          <w:sz w:val="20"/>
          <w:szCs w:val="20"/>
        </w:rPr>
      </w:pPr>
      <w:r w:rsidRPr="00476A4A">
        <w:rPr>
          <w:rFonts w:ascii="Calibri" w:hAnsi="Calibri" w:cs="Calibri"/>
          <w:color w:val="000000"/>
          <w:sz w:val="20"/>
          <w:szCs w:val="20"/>
        </w:rPr>
        <w:t>Representative, U7, U9, U11, and female Directors;</w:t>
      </w:r>
    </w:p>
    <w:p w14:paraId="6FC83DD2" w14:textId="031D38E4" w:rsidR="002C6038" w:rsidRPr="00476A4A" w:rsidRDefault="002C6038" w:rsidP="002C6038">
      <w:pPr>
        <w:pStyle w:val="NormalWeb"/>
        <w:rPr>
          <w:rFonts w:ascii="Calibri" w:hAnsi="Calibri" w:cs="Calibri"/>
          <w:color w:val="000000"/>
          <w:sz w:val="20"/>
          <w:szCs w:val="20"/>
        </w:rPr>
      </w:pPr>
      <w:bookmarkStart w:id="3" w:name="_Hlk161216050"/>
      <w:bookmarkEnd w:id="2"/>
      <w:r w:rsidRPr="00476A4A">
        <w:rPr>
          <w:rFonts w:ascii="Calibri" w:hAnsi="Calibri" w:cs="Calibri"/>
          <w:color w:val="000000"/>
          <w:sz w:val="20"/>
          <w:szCs w:val="20"/>
        </w:rPr>
        <w:t>b. In odd years for the following positions: Vice-President, Treasurer, U13, U15, and U18 Directors;</w:t>
      </w:r>
    </w:p>
    <w:bookmarkEnd w:id="3"/>
    <w:p w14:paraId="51E40B4E" w14:textId="77777777" w:rsidR="00535526" w:rsidRPr="00476A4A" w:rsidRDefault="00535526" w:rsidP="002C6038">
      <w:pPr>
        <w:pStyle w:val="NormalWeb"/>
        <w:rPr>
          <w:rFonts w:ascii="Calibri" w:hAnsi="Calibri" w:cs="Calibri"/>
          <w:color w:val="000000"/>
          <w:sz w:val="20"/>
          <w:szCs w:val="20"/>
        </w:rPr>
      </w:pPr>
    </w:p>
    <w:p w14:paraId="7873C92D" w14:textId="7724B73B" w:rsidR="00535526" w:rsidRPr="00D60B54" w:rsidRDefault="00B96D43" w:rsidP="002C6038">
      <w:pPr>
        <w:pStyle w:val="NormalWeb"/>
        <w:rPr>
          <w:rFonts w:ascii="Calibri" w:hAnsi="Calibri" w:cs="Calibri"/>
          <w:b/>
          <w:bCs/>
          <w:color w:val="FF0000"/>
          <w:sz w:val="20"/>
          <w:szCs w:val="20"/>
        </w:rPr>
      </w:pPr>
      <w:r w:rsidRPr="00D60B54">
        <w:rPr>
          <w:rFonts w:ascii="Calibri" w:hAnsi="Calibri" w:cs="Calibri"/>
          <w:b/>
          <w:bCs/>
          <w:color w:val="FF0000"/>
          <w:sz w:val="20"/>
          <w:szCs w:val="20"/>
        </w:rPr>
        <w:t xml:space="preserve">CHANGE: </w:t>
      </w:r>
    </w:p>
    <w:p w14:paraId="7E1D0268" w14:textId="77777777" w:rsidR="00F27C59" w:rsidRPr="00D60B54" w:rsidRDefault="00F27C59" w:rsidP="00F27C59">
      <w:pPr>
        <w:pStyle w:val="NormalWeb"/>
        <w:rPr>
          <w:rFonts w:ascii="Calibri" w:hAnsi="Calibri" w:cs="Calibri"/>
          <w:color w:val="FF0000"/>
          <w:sz w:val="20"/>
          <w:szCs w:val="20"/>
        </w:rPr>
      </w:pPr>
      <w:r w:rsidRPr="00D60B54">
        <w:rPr>
          <w:rFonts w:ascii="Calibri" w:hAnsi="Calibri" w:cs="Calibri"/>
          <w:b/>
          <w:bCs/>
          <w:color w:val="FF0000"/>
          <w:sz w:val="20"/>
          <w:szCs w:val="20"/>
        </w:rPr>
        <w:t xml:space="preserve"> </w:t>
      </w:r>
      <w:r w:rsidRPr="00D60B54">
        <w:rPr>
          <w:rFonts w:ascii="Calibri" w:hAnsi="Calibri" w:cs="Calibri"/>
          <w:color w:val="FF0000"/>
          <w:sz w:val="20"/>
          <w:szCs w:val="20"/>
        </w:rPr>
        <w:t>a. In even numbered years for the following positions; President, Secretary,</w:t>
      </w:r>
    </w:p>
    <w:p w14:paraId="39F25E5F" w14:textId="34DF31CC" w:rsidR="00F27C59" w:rsidRPr="00D60B54" w:rsidRDefault="00F27C59" w:rsidP="00F27C59">
      <w:pPr>
        <w:pStyle w:val="NormalWeb"/>
        <w:rPr>
          <w:rFonts w:ascii="Calibri" w:hAnsi="Calibri" w:cs="Calibri"/>
          <w:color w:val="FF0000"/>
          <w:sz w:val="20"/>
          <w:szCs w:val="20"/>
        </w:rPr>
      </w:pPr>
      <w:r w:rsidRPr="00D60B54">
        <w:rPr>
          <w:rFonts w:ascii="Calibri" w:hAnsi="Calibri" w:cs="Calibri"/>
          <w:color w:val="FF0000"/>
          <w:sz w:val="20"/>
          <w:szCs w:val="20"/>
        </w:rPr>
        <w:t xml:space="preserve">Representative, U7, U9, U11, </w:t>
      </w:r>
      <w:r w:rsidR="00476A4A" w:rsidRPr="00D60B54">
        <w:rPr>
          <w:rFonts w:ascii="Calibri" w:hAnsi="Calibri" w:cs="Calibri"/>
          <w:color w:val="FF0000"/>
          <w:sz w:val="20"/>
          <w:szCs w:val="20"/>
        </w:rPr>
        <w:t>and Female</w:t>
      </w:r>
      <w:r w:rsidRPr="00D60B54">
        <w:rPr>
          <w:rFonts w:ascii="Calibri" w:hAnsi="Calibri" w:cs="Calibri"/>
          <w:color w:val="FF0000"/>
          <w:sz w:val="20"/>
          <w:szCs w:val="20"/>
        </w:rPr>
        <w:t xml:space="preserve"> Director</w:t>
      </w:r>
      <w:r w:rsidR="00476A4A" w:rsidRPr="00D60B54">
        <w:rPr>
          <w:rFonts w:ascii="Calibri" w:hAnsi="Calibri" w:cs="Calibri"/>
          <w:color w:val="FF0000"/>
          <w:sz w:val="20"/>
          <w:szCs w:val="20"/>
        </w:rPr>
        <w:t xml:space="preserve">s; </w:t>
      </w:r>
    </w:p>
    <w:p w14:paraId="0D69F5D5" w14:textId="73339AC9" w:rsidR="00737F54" w:rsidRPr="00D60B54" w:rsidRDefault="00AF3CBD" w:rsidP="002C6038">
      <w:pPr>
        <w:pStyle w:val="NormalWeb"/>
        <w:rPr>
          <w:rFonts w:ascii="Calibri" w:hAnsi="Calibri" w:cs="Calibri"/>
          <w:b/>
          <w:bCs/>
          <w:color w:val="FF0000"/>
          <w:sz w:val="20"/>
          <w:szCs w:val="20"/>
        </w:rPr>
      </w:pPr>
      <w:r w:rsidRPr="00D60B54">
        <w:rPr>
          <w:rFonts w:ascii="Calibri" w:hAnsi="Calibri" w:cs="Calibri"/>
          <w:b/>
          <w:bCs/>
          <w:color w:val="FF0000"/>
          <w:sz w:val="20"/>
          <w:szCs w:val="20"/>
        </w:rPr>
        <w:t xml:space="preserve">ADD: </w:t>
      </w:r>
      <w:r w:rsidR="00737F54" w:rsidRPr="00D60B54">
        <w:rPr>
          <w:rFonts w:ascii="Calibri" w:hAnsi="Calibri" w:cs="Calibri"/>
          <w:b/>
          <w:bCs/>
          <w:color w:val="FF0000"/>
          <w:sz w:val="20"/>
          <w:szCs w:val="20"/>
        </w:rPr>
        <w:tab/>
      </w:r>
    </w:p>
    <w:p w14:paraId="755B4867" w14:textId="2BF90D31" w:rsidR="00535526" w:rsidRPr="00D60B54" w:rsidRDefault="00535526" w:rsidP="00535526">
      <w:pPr>
        <w:pStyle w:val="NormalWeb"/>
        <w:rPr>
          <w:rFonts w:ascii="Calibri" w:hAnsi="Calibri" w:cs="Calibri"/>
          <w:b/>
          <w:bCs/>
          <w:color w:val="FF0000"/>
          <w:sz w:val="20"/>
          <w:szCs w:val="20"/>
        </w:rPr>
      </w:pPr>
      <w:r w:rsidRPr="00D60B54">
        <w:rPr>
          <w:rFonts w:ascii="Calibri" w:hAnsi="Calibri" w:cs="Calibri"/>
          <w:b/>
          <w:bCs/>
          <w:color w:val="FF0000"/>
          <w:sz w:val="20"/>
          <w:szCs w:val="20"/>
        </w:rPr>
        <w:t>a. In even numbered years for the following positions; President, Secretary,</w:t>
      </w:r>
    </w:p>
    <w:p w14:paraId="49F59273" w14:textId="773CE032" w:rsidR="00535526" w:rsidRPr="00D60B54" w:rsidRDefault="00535526" w:rsidP="00535526">
      <w:pPr>
        <w:pStyle w:val="NormalWeb"/>
        <w:rPr>
          <w:rFonts w:ascii="Calibri" w:hAnsi="Calibri" w:cs="Calibri"/>
          <w:b/>
          <w:bCs/>
          <w:color w:val="FF0000"/>
          <w:sz w:val="20"/>
          <w:szCs w:val="20"/>
        </w:rPr>
      </w:pPr>
      <w:r w:rsidRPr="00D60B54">
        <w:rPr>
          <w:rFonts w:ascii="Calibri" w:hAnsi="Calibri" w:cs="Calibri"/>
          <w:b/>
          <w:bCs/>
          <w:color w:val="FF0000"/>
          <w:sz w:val="20"/>
          <w:szCs w:val="20"/>
        </w:rPr>
        <w:t xml:space="preserve">Representative, U7, U9, U11, </w:t>
      </w:r>
      <w:r w:rsidR="000151E4" w:rsidRPr="00D60B54">
        <w:rPr>
          <w:rFonts w:ascii="Calibri" w:hAnsi="Calibri" w:cs="Calibri"/>
          <w:b/>
          <w:bCs/>
          <w:color w:val="FF0000"/>
          <w:sz w:val="20"/>
          <w:szCs w:val="20"/>
        </w:rPr>
        <w:t>and Senior</w:t>
      </w:r>
      <w:r w:rsidRPr="00D60B54">
        <w:rPr>
          <w:rFonts w:ascii="Calibri" w:hAnsi="Calibri" w:cs="Calibri"/>
          <w:b/>
          <w:bCs/>
          <w:color w:val="FF0000"/>
          <w:sz w:val="20"/>
          <w:szCs w:val="20"/>
        </w:rPr>
        <w:t xml:space="preserve"> </w:t>
      </w:r>
      <w:r w:rsidR="00476A4A" w:rsidRPr="00D60B54">
        <w:rPr>
          <w:rFonts w:ascii="Calibri" w:hAnsi="Calibri" w:cs="Calibri"/>
          <w:b/>
          <w:bCs/>
          <w:color w:val="FF0000"/>
          <w:sz w:val="20"/>
          <w:szCs w:val="20"/>
        </w:rPr>
        <w:t>F</w:t>
      </w:r>
      <w:r w:rsidRPr="00D60B54">
        <w:rPr>
          <w:rFonts w:ascii="Calibri" w:hAnsi="Calibri" w:cs="Calibri"/>
          <w:b/>
          <w:bCs/>
          <w:color w:val="FF0000"/>
          <w:sz w:val="20"/>
          <w:szCs w:val="20"/>
        </w:rPr>
        <w:t>emale Director;</w:t>
      </w:r>
    </w:p>
    <w:p w14:paraId="28714FB3" w14:textId="77777777" w:rsidR="00AF3CBD" w:rsidRPr="00D60B54" w:rsidRDefault="00AF3CBD" w:rsidP="00535526">
      <w:pPr>
        <w:pStyle w:val="NormalWeb"/>
        <w:rPr>
          <w:rFonts w:ascii="Calibri" w:hAnsi="Calibri" w:cs="Calibri"/>
          <w:b/>
          <w:bCs/>
          <w:color w:val="FF0000"/>
          <w:sz w:val="20"/>
          <w:szCs w:val="20"/>
        </w:rPr>
      </w:pPr>
    </w:p>
    <w:p w14:paraId="307BB218" w14:textId="0FB92F3E" w:rsidR="00AF3CBD" w:rsidRPr="00D60B54" w:rsidRDefault="00AF3CBD" w:rsidP="00535526">
      <w:pPr>
        <w:pStyle w:val="NormalWeb"/>
        <w:rPr>
          <w:rFonts w:ascii="Calibri" w:hAnsi="Calibri" w:cs="Calibri"/>
          <w:b/>
          <w:bCs/>
          <w:color w:val="FF0000"/>
          <w:sz w:val="20"/>
          <w:szCs w:val="20"/>
        </w:rPr>
      </w:pPr>
      <w:r w:rsidRPr="00D60B54">
        <w:rPr>
          <w:rFonts w:ascii="Calibri" w:hAnsi="Calibri" w:cs="Calibri"/>
          <w:b/>
          <w:bCs/>
          <w:color w:val="FF0000"/>
          <w:sz w:val="20"/>
          <w:szCs w:val="20"/>
        </w:rPr>
        <w:t xml:space="preserve">CHANGE: </w:t>
      </w:r>
    </w:p>
    <w:p w14:paraId="338D5912" w14:textId="77777777" w:rsidR="00AF3CBD" w:rsidRPr="00D60B54" w:rsidRDefault="00AF3CBD" w:rsidP="00AF3CBD">
      <w:pPr>
        <w:pStyle w:val="NormalWeb"/>
        <w:rPr>
          <w:rFonts w:ascii="Calibri" w:hAnsi="Calibri" w:cs="Calibri"/>
          <w:color w:val="FF0000"/>
          <w:sz w:val="20"/>
          <w:szCs w:val="20"/>
        </w:rPr>
      </w:pPr>
      <w:r w:rsidRPr="00D60B54">
        <w:rPr>
          <w:rFonts w:ascii="Calibri" w:hAnsi="Calibri" w:cs="Calibri"/>
          <w:color w:val="FF0000"/>
          <w:sz w:val="20"/>
          <w:szCs w:val="20"/>
        </w:rPr>
        <w:t>b. In odd years for the following positions: Vice-President, Treasurer, U13, U15, and U18 Directors;</w:t>
      </w:r>
    </w:p>
    <w:p w14:paraId="37AFAF0D" w14:textId="77777777" w:rsidR="002C6038" w:rsidRPr="00D60B54" w:rsidRDefault="002C6038">
      <w:pPr>
        <w:rPr>
          <w:rFonts w:ascii="Calibri" w:hAnsi="Calibri" w:cs="Calibri"/>
          <w:color w:val="FF0000"/>
          <w:sz w:val="20"/>
          <w:szCs w:val="20"/>
        </w:rPr>
      </w:pPr>
    </w:p>
    <w:p w14:paraId="1C58F23E" w14:textId="46D8EC09" w:rsidR="002C6038" w:rsidRPr="00D60B54" w:rsidRDefault="002C6038">
      <w:pPr>
        <w:rPr>
          <w:rFonts w:ascii="Calibri" w:hAnsi="Calibri" w:cs="Calibri"/>
          <w:b/>
          <w:bCs/>
          <w:color w:val="FF0000"/>
          <w:sz w:val="20"/>
          <w:szCs w:val="20"/>
        </w:rPr>
      </w:pPr>
      <w:r w:rsidRPr="00D60B54">
        <w:rPr>
          <w:rFonts w:ascii="Calibri" w:hAnsi="Calibri" w:cs="Calibri"/>
          <w:b/>
          <w:bCs/>
          <w:color w:val="FF0000"/>
          <w:sz w:val="20"/>
          <w:szCs w:val="20"/>
        </w:rPr>
        <w:t xml:space="preserve">ADD: </w:t>
      </w:r>
    </w:p>
    <w:p w14:paraId="66F1047A" w14:textId="11281961" w:rsidR="002C6038" w:rsidRPr="00D60B54" w:rsidRDefault="002C6038">
      <w:pPr>
        <w:rPr>
          <w:b/>
          <w:bCs/>
          <w:color w:val="FF0000"/>
          <w:sz w:val="20"/>
          <w:szCs w:val="20"/>
        </w:rPr>
      </w:pPr>
      <w:r w:rsidRPr="00D60B54">
        <w:rPr>
          <w:rFonts w:ascii="Calibri" w:hAnsi="Calibri" w:cs="Calibri"/>
          <w:b/>
          <w:bCs/>
          <w:color w:val="FF0000"/>
          <w:sz w:val="20"/>
          <w:szCs w:val="20"/>
        </w:rPr>
        <w:t xml:space="preserve"> b. In odd years for the following positions: Vice-President, Treasurer, U13, U15, U18 and </w:t>
      </w:r>
      <w:r w:rsidR="00352E1F" w:rsidRPr="00D60B54">
        <w:rPr>
          <w:rFonts w:ascii="Calibri" w:hAnsi="Calibri" w:cs="Calibri"/>
          <w:b/>
          <w:bCs/>
          <w:color w:val="FF0000"/>
          <w:sz w:val="20"/>
          <w:szCs w:val="20"/>
        </w:rPr>
        <w:t>Junior Female</w:t>
      </w:r>
      <w:r w:rsidRPr="00D60B54">
        <w:rPr>
          <w:rFonts w:ascii="Calibri" w:hAnsi="Calibri" w:cs="Calibri"/>
          <w:b/>
          <w:bCs/>
          <w:color w:val="FF0000"/>
          <w:sz w:val="20"/>
          <w:szCs w:val="20"/>
        </w:rPr>
        <w:t xml:space="preserve"> </w:t>
      </w:r>
      <w:r w:rsidRPr="00D60B54">
        <w:rPr>
          <w:b/>
          <w:bCs/>
          <w:color w:val="FF0000"/>
          <w:sz w:val="20"/>
          <w:szCs w:val="20"/>
        </w:rPr>
        <w:t xml:space="preserve">Director </w:t>
      </w:r>
    </w:p>
    <w:p w14:paraId="42F613C8" w14:textId="77777777" w:rsidR="00352E1F" w:rsidRPr="00D60B54" w:rsidRDefault="00352E1F">
      <w:pPr>
        <w:rPr>
          <w:b/>
          <w:bCs/>
          <w:color w:val="FF0000"/>
        </w:rPr>
      </w:pPr>
    </w:p>
    <w:p w14:paraId="41FC0476" w14:textId="77777777" w:rsidR="00352E1F" w:rsidRDefault="00352E1F">
      <w:pPr>
        <w:rPr>
          <w:b/>
          <w:bCs/>
        </w:rPr>
      </w:pPr>
    </w:p>
    <w:p w14:paraId="049598EA" w14:textId="77777777" w:rsidR="00F27C59" w:rsidRDefault="00F27C59">
      <w:pPr>
        <w:rPr>
          <w:b/>
          <w:bCs/>
        </w:rPr>
      </w:pPr>
    </w:p>
    <w:p w14:paraId="069CA2F2" w14:textId="77777777" w:rsidR="00F27C59" w:rsidRDefault="00F27C59">
      <w:pPr>
        <w:rPr>
          <w:b/>
          <w:bCs/>
        </w:rPr>
      </w:pPr>
    </w:p>
    <w:p w14:paraId="727842C2" w14:textId="77777777" w:rsidR="00F27C59" w:rsidRDefault="00F27C59">
      <w:pPr>
        <w:rPr>
          <w:b/>
          <w:bCs/>
        </w:rPr>
      </w:pPr>
    </w:p>
    <w:p w14:paraId="1BFFA677" w14:textId="77777777" w:rsidR="00F27C59" w:rsidRDefault="00F27C59">
      <w:pPr>
        <w:rPr>
          <w:b/>
          <w:bCs/>
        </w:rPr>
      </w:pPr>
    </w:p>
    <w:p w14:paraId="1290FA17" w14:textId="77777777" w:rsidR="00F27C59" w:rsidRDefault="00F27C59">
      <w:pPr>
        <w:rPr>
          <w:b/>
          <w:bCs/>
        </w:rPr>
      </w:pPr>
    </w:p>
    <w:p w14:paraId="79728697" w14:textId="77777777" w:rsidR="00F27C59" w:rsidRDefault="00F27C59">
      <w:pPr>
        <w:rPr>
          <w:b/>
          <w:bCs/>
        </w:rPr>
      </w:pPr>
    </w:p>
    <w:p w14:paraId="1FCBC623" w14:textId="77777777" w:rsidR="00F27C59" w:rsidRDefault="00F27C59">
      <w:pPr>
        <w:rPr>
          <w:b/>
          <w:bCs/>
        </w:rPr>
      </w:pPr>
    </w:p>
    <w:p w14:paraId="3E131991" w14:textId="77777777" w:rsidR="00F27C59" w:rsidRDefault="00F27C59">
      <w:pPr>
        <w:rPr>
          <w:b/>
          <w:bCs/>
        </w:rPr>
      </w:pPr>
    </w:p>
    <w:p w14:paraId="3BAB90FD" w14:textId="77777777" w:rsidR="00476A4A" w:rsidRDefault="00476A4A">
      <w:pPr>
        <w:rPr>
          <w:b/>
          <w:bCs/>
        </w:rPr>
      </w:pPr>
    </w:p>
    <w:p w14:paraId="50BF7D2C" w14:textId="77777777" w:rsidR="002C6038" w:rsidRDefault="002C6038"/>
    <w:p w14:paraId="45EF6FFB" w14:textId="77777777" w:rsidR="002C6038" w:rsidRPr="00D60B54" w:rsidRDefault="002C6038" w:rsidP="002C6038">
      <w:pPr>
        <w:pStyle w:val="NormalWeb"/>
        <w:rPr>
          <w:rFonts w:ascii="Calibri" w:hAnsi="Calibri" w:cs="Calibri"/>
          <w:color w:val="000000"/>
          <w:sz w:val="20"/>
          <w:szCs w:val="20"/>
        </w:rPr>
      </w:pPr>
      <w:r w:rsidRPr="00D60B54">
        <w:rPr>
          <w:rFonts w:ascii="Calibri" w:hAnsi="Calibri" w:cs="Calibri"/>
          <w:color w:val="000000"/>
          <w:sz w:val="20"/>
          <w:szCs w:val="20"/>
        </w:rPr>
        <w:t>Article 3 - Definitions</w:t>
      </w:r>
    </w:p>
    <w:p w14:paraId="0DA7D57D" w14:textId="77777777" w:rsidR="002C6038" w:rsidRPr="00D60B54" w:rsidRDefault="002C6038" w:rsidP="002C6038">
      <w:pPr>
        <w:pStyle w:val="NormalWeb"/>
        <w:rPr>
          <w:rFonts w:ascii="Calibri" w:hAnsi="Calibri" w:cs="Calibri"/>
          <w:color w:val="000000"/>
          <w:sz w:val="20"/>
          <w:szCs w:val="20"/>
        </w:rPr>
      </w:pPr>
      <w:r w:rsidRPr="00D60B54">
        <w:rPr>
          <w:rFonts w:ascii="Calibri" w:hAnsi="Calibri" w:cs="Calibri"/>
          <w:color w:val="000000"/>
          <w:sz w:val="20"/>
          <w:szCs w:val="20"/>
        </w:rPr>
        <w:t>1) The words set out below shall have the meaning set out below:</w:t>
      </w:r>
    </w:p>
    <w:p w14:paraId="7AB5E610" w14:textId="77777777" w:rsidR="002C6038" w:rsidRPr="00D60B54" w:rsidRDefault="002C6038" w:rsidP="002C6038">
      <w:pPr>
        <w:pStyle w:val="NormalWeb"/>
        <w:rPr>
          <w:rFonts w:ascii="Calibri" w:hAnsi="Calibri" w:cs="Calibri"/>
          <w:color w:val="000000"/>
          <w:sz w:val="20"/>
          <w:szCs w:val="20"/>
        </w:rPr>
      </w:pPr>
      <w:r w:rsidRPr="00D60B54">
        <w:rPr>
          <w:rFonts w:ascii="Calibri" w:hAnsi="Calibri" w:cs="Calibri"/>
          <w:color w:val="000000"/>
          <w:sz w:val="20"/>
          <w:szCs w:val="20"/>
        </w:rPr>
        <w:t>a) "Association" means Battlefords Minor Hockey Association.</w:t>
      </w:r>
    </w:p>
    <w:p w14:paraId="2F47E2DC" w14:textId="77777777" w:rsidR="002C6038" w:rsidRPr="00D60B54" w:rsidRDefault="002C6038" w:rsidP="002C6038">
      <w:pPr>
        <w:pStyle w:val="NormalWeb"/>
        <w:rPr>
          <w:rFonts w:ascii="Calibri" w:hAnsi="Calibri" w:cs="Calibri"/>
          <w:color w:val="000000"/>
          <w:sz w:val="20"/>
          <w:szCs w:val="20"/>
        </w:rPr>
      </w:pPr>
      <w:r w:rsidRPr="00D60B54">
        <w:rPr>
          <w:rFonts w:ascii="Calibri" w:hAnsi="Calibri" w:cs="Calibri"/>
          <w:color w:val="000000"/>
          <w:sz w:val="20"/>
          <w:szCs w:val="20"/>
        </w:rPr>
        <w:t>b) "Board of Directors" means the Board of Directors of the Association as constituted herein.</w:t>
      </w:r>
    </w:p>
    <w:p w14:paraId="73D6CCE3" w14:textId="77777777" w:rsidR="002C6038" w:rsidRPr="00D60B54" w:rsidRDefault="002C6038" w:rsidP="002C6038">
      <w:pPr>
        <w:pStyle w:val="NormalWeb"/>
        <w:rPr>
          <w:rFonts w:ascii="Calibri" w:hAnsi="Calibri" w:cs="Calibri"/>
          <w:color w:val="000000"/>
          <w:sz w:val="20"/>
          <w:szCs w:val="20"/>
        </w:rPr>
      </w:pPr>
      <w:r w:rsidRPr="00D60B54">
        <w:rPr>
          <w:rFonts w:ascii="Calibri" w:hAnsi="Calibri" w:cs="Calibri"/>
          <w:color w:val="000000"/>
          <w:sz w:val="20"/>
          <w:szCs w:val="20"/>
        </w:rPr>
        <w:t>c) "Executive Committee" means the Executive of the Board of Directors as constituted herein.</w:t>
      </w:r>
    </w:p>
    <w:p w14:paraId="127F1ECC" w14:textId="77777777" w:rsidR="002C6038" w:rsidRPr="00D60B54" w:rsidRDefault="002C6038" w:rsidP="002C6038">
      <w:pPr>
        <w:pStyle w:val="NormalWeb"/>
        <w:rPr>
          <w:rFonts w:ascii="Calibri" w:hAnsi="Calibri" w:cs="Calibri"/>
          <w:color w:val="000000"/>
          <w:sz w:val="20"/>
          <w:szCs w:val="20"/>
        </w:rPr>
      </w:pPr>
      <w:r w:rsidRPr="00D60B54">
        <w:rPr>
          <w:rFonts w:ascii="Calibri" w:hAnsi="Calibri" w:cs="Calibri"/>
          <w:color w:val="000000"/>
          <w:sz w:val="20"/>
          <w:szCs w:val="20"/>
        </w:rPr>
        <w:t>d) “Member” shall mean a member of the Association</w:t>
      </w:r>
    </w:p>
    <w:p w14:paraId="31CD352D" w14:textId="77777777" w:rsidR="002C6038" w:rsidRPr="00D60B54" w:rsidRDefault="002C6038" w:rsidP="002C6038">
      <w:pPr>
        <w:pStyle w:val="NormalWeb"/>
        <w:rPr>
          <w:rFonts w:ascii="Calibri" w:hAnsi="Calibri" w:cs="Calibri"/>
          <w:color w:val="000000"/>
          <w:sz w:val="20"/>
          <w:szCs w:val="20"/>
        </w:rPr>
      </w:pPr>
      <w:r w:rsidRPr="00D60B54">
        <w:rPr>
          <w:rFonts w:ascii="Calibri" w:hAnsi="Calibri" w:cs="Calibri"/>
          <w:color w:val="000000"/>
          <w:sz w:val="20"/>
          <w:szCs w:val="20"/>
        </w:rPr>
        <w:t>e) “Member in good standing” shall mean all members of the Association excepting those members that are in arrears of payment of fees and fines to the Association or those members subject to suspension or discipline by the Association during the discipline period.</w:t>
      </w:r>
    </w:p>
    <w:p w14:paraId="287DDA9D" w14:textId="77777777" w:rsidR="002C6038" w:rsidRPr="00D60B54" w:rsidRDefault="002C6038" w:rsidP="002C6038">
      <w:pPr>
        <w:pStyle w:val="NormalWeb"/>
        <w:rPr>
          <w:rFonts w:ascii="Calibri" w:hAnsi="Calibri" w:cs="Calibri"/>
          <w:color w:val="000000"/>
          <w:sz w:val="20"/>
          <w:szCs w:val="20"/>
        </w:rPr>
      </w:pPr>
      <w:r w:rsidRPr="00D60B54">
        <w:rPr>
          <w:rFonts w:ascii="Calibri" w:hAnsi="Calibri" w:cs="Calibri"/>
          <w:color w:val="000000"/>
          <w:sz w:val="20"/>
          <w:szCs w:val="20"/>
        </w:rPr>
        <w:t>e) "Registration Year" shall be in accordance with the SHA regulations.</w:t>
      </w:r>
    </w:p>
    <w:p w14:paraId="7F3875A6" w14:textId="77777777" w:rsidR="002C6038" w:rsidRPr="00D60B54" w:rsidRDefault="002C6038" w:rsidP="002C6038">
      <w:pPr>
        <w:pStyle w:val="NormalWeb"/>
        <w:rPr>
          <w:rFonts w:ascii="Calibri" w:hAnsi="Calibri" w:cs="Calibri"/>
          <w:color w:val="000000"/>
          <w:sz w:val="20"/>
          <w:szCs w:val="20"/>
        </w:rPr>
      </w:pPr>
      <w:r w:rsidRPr="00D60B54">
        <w:rPr>
          <w:rFonts w:ascii="Calibri" w:hAnsi="Calibri" w:cs="Calibri"/>
          <w:color w:val="000000"/>
          <w:sz w:val="20"/>
          <w:szCs w:val="20"/>
        </w:rPr>
        <w:t>f). “SHA” Shall refer to the Saskatchewan Hockey Association.</w:t>
      </w:r>
    </w:p>
    <w:p w14:paraId="08433E65" w14:textId="77777777" w:rsidR="00C857E7" w:rsidRPr="00D60B54" w:rsidRDefault="00C857E7" w:rsidP="002C6038">
      <w:pPr>
        <w:pStyle w:val="NormalWeb"/>
        <w:rPr>
          <w:rFonts w:ascii="Calibri" w:hAnsi="Calibri" w:cs="Calibri"/>
          <w:color w:val="000000"/>
          <w:sz w:val="20"/>
          <w:szCs w:val="20"/>
        </w:rPr>
      </w:pPr>
    </w:p>
    <w:p w14:paraId="77F90123" w14:textId="71BA35C3" w:rsidR="00C857E7" w:rsidRPr="00D60B54" w:rsidRDefault="00C857E7" w:rsidP="002C6038">
      <w:pPr>
        <w:pStyle w:val="NormalWeb"/>
        <w:rPr>
          <w:rFonts w:ascii="Calibri" w:hAnsi="Calibri" w:cs="Calibri"/>
          <w:b/>
          <w:bCs/>
          <w:color w:val="FF0000"/>
          <w:sz w:val="20"/>
          <w:szCs w:val="20"/>
        </w:rPr>
      </w:pPr>
      <w:r w:rsidRPr="00D60B54">
        <w:rPr>
          <w:rFonts w:ascii="Calibri" w:hAnsi="Calibri" w:cs="Calibri"/>
          <w:b/>
          <w:bCs/>
          <w:color w:val="FF0000"/>
          <w:sz w:val="20"/>
          <w:szCs w:val="20"/>
        </w:rPr>
        <w:t>ADD:</w:t>
      </w:r>
    </w:p>
    <w:p w14:paraId="0C2755A5" w14:textId="5CA5E3E8" w:rsidR="00C857E7" w:rsidRPr="00D60B54" w:rsidRDefault="00C857E7" w:rsidP="002C6038">
      <w:pPr>
        <w:pStyle w:val="NormalWeb"/>
        <w:rPr>
          <w:rFonts w:ascii="Calibri" w:hAnsi="Calibri" w:cs="Calibri"/>
          <w:b/>
          <w:bCs/>
          <w:color w:val="FF0000"/>
          <w:sz w:val="20"/>
          <w:szCs w:val="20"/>
        </w:rPr>
      </w:pPr>
      <w:r w:rsidRPr="00D60B54">
        <w:rPr>
          <w:rFonts w:ascii="Calibri" w:hAnsi="Calibri" w:cs="Calibri"/>
          <w:b/>
          <w:bCs/>
          <w:color w:val="FF0000"/>
          <w:sz w:val="20"/>
          <w:szCs w:val="20"/>
        </w:rPr>
        <w:t>g) “Junior” Shall refer to U11 U9 and U7 Female Divisions</w:t>
      </w:r>
    </w:p>
    <w:p w14:paraId="12A594C6" w14:textId="4BDC648B" w:rsidR="00C857E7" w:rsidRPr="00D60B54" w:rsidRDefault="00C857E7" w:rsidP="002C6038">
      <w:pPr>
        <w:pStyle w:val="NormalWeb"/>
        <w:rPr>
          <w:rFonts w:ascii="Calibri" w:hAnsi="Calibri" w:cs="Calibri"/>
          <w:b/>
          <w:bCs/>
          <w:color w:val="FF0000"/>
          <w:sz w:val="20"/>
          <w:szCs w:val="20"/>
        </w:rPr>
      </w:pPr>
      <w:r w:rsidRPr="00D60B54">
        <w:rPr>
          <w:rFonts w:ascii="Calibri" w:hAnsi="Calibri" w:cs="Calibri"/>
          <w:b/>
          <w:bCs/>
          <w:color w:val="FF0000"/>
          <w:sz w:val="20"/>
          <w:szCs w:val="20"/>
        </w:rPr>
        <w:t xml:space="preserve">h) “Senior” Shall refer to U13, U15 and U18 Female Divisions </w:t>
      </w:r>
    </w:p>
    <w:p w14:paraId="6E854E66" w14:textId="77777777" w:rsidR="002C6038" w:rsidRPr="00D60B54" w:rsidRDefault="002C6038" w:rsidP="002C6038">
      <w:pPr>
        <w:pStyle w:val="NormalWeb"/>
        <w:rPr>
          <w:rFonts w:ascii="Calibri" w:hAnsi="Calibri" w:cs="Calibri"/>
          <w:color w:val="FF0000"/>
          <w:sz w:val="20"/>
          <w:szCs w:val="20"/>
        </w:rPr>
      </w:pPr>
    </w:p>
    <w:p w14:paraId="1D0949F9" w14:textId="10A5FA72" w:rsidR="002C6038" w:rsidRPr="00D60B54" w:rsidRDefault="002C6038" w:rsidP="002C6038">
      <w:pPr>
        <w:pStyle w:val="NormalWeb"/>
        <w:rPr>
          <w:rFonts w:ascii="Calibri" w:hAnsi="Calibri" w:cs="Calibri"/>
          <w:b/>
          <w:bCs/>
          <w:color w:val="FF0000"/>
          <w:sz w:val="20"/>
          <w:szCs w:val="20"/>
        </w:rPr>
      </w:pPr>
      <w:r w:rsidRPr="00D60B54">
        <w:rPr>
          <w:rFonts w:ascii="Calibri" w:hAnsi="Calibri" w:cs="Calibri"/>
          <w:b/>
          <w:bCs/>
          <w:color w:val="FF0000"/>
          <w:sz w:val="20"/>
          <w:szCs w:val="20"/>
        </w:rPr>
        <w:t xml:space="preserve">CHANGE: </w:t>
      </w:r>
    </w:p>
    <w:p w14:paraId="074B1083" w14:textId="4DE73FC4" w:rsidR="002C6038" w:rsidRPr="00D60B54" w:rsidRDefault="002C6038" w:rsidP="002C6038">
      <w:pPr>
        <w:pStyle w:val="NormalWeb"/>
        <w:rPr>
          <w:b/>
          <w:bCs/>
          <w:color w:val="FF0000"/>
          <w:sz w:val="20"/>
          <w:szCs w:val="20"/>
        </w:rPr>
      </w:pPr>
      <w:r w:rsidRPr="00D60B54">
        <w:rPr>
          <w:rFonts w:ascii="Calibri" w:hAnsi="Calibri" w:cs="Calibri"/>
          <w:b/>
          <w:bCs/>
          <w:color w:val="FF0000"/>
          <w:sz w:val="20"/>
          <w:szCs w:val="20"/>
        </w:rPr>
        <w:t xml:space="preserve">f) “HS” Shall refer to the Hockey Saskatchewan Association </w:t>
      </w:r>
    </w:p>
    <w:sectPr w:rsidR="002C6038" w:rsidRPr="00D60B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38"/>
    <w:rsid w:val="000151E4"/>
    <w:rsid w:val="002C6038"/>
    <w:rsid w:val="00352E1F"/>
    <w:rsid w:val="00476A4A"/>
    <w:rsid w:val="00535526"/>
    <w:rsid w:val="005901DB"/>
    <w:rsid w:val="0073558E"/>
    <w:rsid w:val="00737F54"/>
    <w:rsid w:val="00983CC5"/>
    <w:rsid w:val="00AF3CBD"/>
    <w:rsid w:val="00B96D43"/>
    <w:rsid w:val="00C857E7"/>
    <w:rsid w:val="00D60B54"/>
    <w:rsid w:val="00DB099A"/>
    <w:rsid w:val="00F27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3489"/>
  <w15:chartTrackingRefBased/>
  <w15:docId w15:val="{532A8968-E441-4DA3-B107-971CA113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038"/>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7122078">
      <w:bodyDiv w:val="1"/>
      <w:marLeft w:val="0"/>
      <w:marRight w:val="0"/>
      <w:marTop w:val="0"/>
      <w:marBottom w:val="0"/>
      <w:divBdr>
        <w:top w:val="none" w:sz="0" w:space="0" w:color="auto"/>
        <w:left w:val="none" w:sz="0" w:space="0" w:color="auto"/>
        <w:bottom w:val="none" w:sz="0" w:space="0" w:color="auto"/>
        <w:right w:val="none" w:sz="0" w:space="0" w:color="auto"/>
      </w:divBdr>
    </w:div>
    <w:div w:id="867335392">
      <w:bodyDiv w:val="1"/>
      <w:marLeft w:val="0"/>
      <w:marRight w:val="0"/>
      <w:marTop w:val="0"/>
      <w:marBottom w:val="0"/>
      <w:divBdr>
        <w:top w:val="none" w:sz="0" w:space="0" w:color="auto"/>
        <w:left w:val="none" w:sz="0" w:space="0" w:color="auto"/>
        <w:bottom w:val="none" w:sz="0" w:space="0" w:color="auto"/>
        <w:right w:val="none" w:sz="0" w:space="0" w:color="auto"/>
      </w:divBdr>
    </w:div>
    <w:div w:id="1135640275">
      <w:bodyDiv w:val="1"/>
      <w:marLeft w:val="0"/>
      <w:marRight w:val="0"/>
      <w:marTop w:val="0"/>
      <w:marBottom w:val="0"/>
      <w:divBdr>
        <w:top w:val="none" w:sz="0" w:space="0" w:color="auto"/>
        <w:left w:val="none" w:sz="0" w:space="0" w:color="auto"/>
        <w:bottom w:val="none" w:sz="0" w:space="0" w:color="auto"/>
        <w:right w:val="none" w:sz="0" w:space="0" w:color="auto"/>
      </w:divBdr>
    </w:div>
    <w:div w:id="12766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Battlefords Minor Hockey Association</dc:creator>
  <cp:keywords/>
  <dc:description/>
  <cp:lastModifiedBy>Battlefords Minor Hockey Association</cp:lastModifiedBy>
  <cp:revision>17</cp:revision>
  <cp:lastPrinted>2024-03-12T21:34:00Z</cp:lastPrinted>
  <dcterms:created xsi:type="dcterms:W3CDTF">2024-03-12T17:23:00Z</dcterms:created>
  <dcterms:modified xsi:type="dcterms:W3CDTF">2024-04-03T17:36:00Z</dcterms:modified>
</cp:coreProperties>
</file>